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关于罪犯张诗涵申请暂予监外执行的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p>
      <w:pPr>
        <w:numPr>
          <w:ilvl w:val="0"/>
          <w:numId w:val="1"/>
        </w:num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豫0307刑更2号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罪犯张诗涵，女，2001年4月21日生，公民身份号码410425200104216167，汉族，高中文化，农民，户籍地河南省平顶山市郏县薛店镇韩庄村2号，住河南省洛阳市偃师区城关镇窑头村。因涉嫌诈骗罪，于2023年1月6日被洛阳市公安局偃师分局取保候审。经本院决定，于2023年11月23日被洛阳市公安局偃师分局依法逮捕，因当日体检系正在怀孕的妇女，经本院决定，当日被该局监视居住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本院于2023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）豫03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号刑事判决书，以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诈骗罪</w:t>
      </w:r>
      <w:r>
        <w:rPr>
          <w:rFonts w:hint="eastAsia" w:ascii="仿宋_GB2312" w:hAnsi="仿宋_GB2312" w:eastAsia="仿宋_GB2312" w:cs="仿宋_GB2312"/>
          <w:sz w:val="32"/>
          <w:szCs w:val="32"/>
        </w:rPr>
        <w:t>判处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张诗涵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二年零六个月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一万五千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案件于2024年1月10日生效。院于2023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）豫03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刑初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</w:t>
      </w:r>
      <w:r>
        <w:rPr>
          <w:rFonts w:hint="eastAsia" w:ascii="仿宋_GB2312" w:hAnsi="仿宋_GB2312" w:eastAsia="仿宋_GB2312" w:cs="仿宋_GB2312"/>
          <w:sz w:val="32"/>
          <w:szCs w:val="32"/>
        </w:rPr>
        <w:t>号刑事判决书，以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诈骗罪</w:t>
      </w:r>
      <w:r>
        <w:rPr>
          <w:rFonts w:hint="eastAsia" w:ascii="仿宋_GB2312" w:hAnsi="仿宋_GB2312" w:eastAsia="仿宋_GB2312" w:cs="仿宋_GB2312"/>
          <w:sz w:val="32"/>
          <w:szCs w:val="32"/>
        </w:rPr>
        <w:t>判处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张诗涵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有期徒刑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二年零六个月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，并处罚金人民币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一万五千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案件于2024年1月10日生效。后张诗涵以怀孕为由向本院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申请暂予监外执行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本院受理后，依法组成合议庭进行了审查，现已审查终结。经查明，张诗涵目前符合妊娠期，系怀孕的妇女，不宜收监执行，决定对张诗涵暂予监外执行。现对上述信息予以公示。</w:t>
      </w:r>
    </w:p>
    <w:p>
      <w:pPr>
        <w:numPr>
          <w:numId w:val="0"/>
        </w:num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公示期间：2024年5月20日至5月24日。</w:t>
      </w:r>
    </w:p>
    <w:p>
      <w:pPr>
        <w:numPr>
          <w:numId w:val="0"/>
        </w:num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如对公示对象有不同意见，请以电话、信函、来访等方式向我院反映。</w:t>
      </w:r>
    </w:p>
    <w:p>
      <w:pPr>
        <w:numPr>
          <w:numId w:val="0"/>
        </w:numPr>
        <w:tabs>
          <w:tab w:val="center" w:pos="4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来信地址：洛阳市偃师区人民法院刑事审判庭</w:t>
      </w:r>
    </w:p>
    <w:p>
      <w:pPr>
        <w:numPr>
          <w:numId w:val="0"/>
        </w:numPr>
        <w:tabs>
          <w:tab w:val="center" w:pos="4153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联系电话：0379-63157268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洛阳市偃师区人民法院</w:t>
      </w:r>
    </w:p>
    <w:p>
      <w:pPr>
        <w:spacing w:line="540" w:lineRule="exact"/>
        <w:ind w:firstLine="4800" w:firstLineChars="15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二零二四年五月二十日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4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9C84B3C-4D1E-4CA0-B6E5-FFA752C0BE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B5EBBFC-B011-4596-BA9D-F5BE8374028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69D79"/>
    <w:multiLevelType w:val="singleLevel"/>
    <w:tmpl w:val="32A69D79"/>
    <w:lvl w:ilvl="0" w:tentative="0">
      <w:start w:val="202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OWM4MmY2ZjdiYTA2NzYyNjc2ZGM3ZGJlNjhiMzAifQ=="/>
  </w:docVars>
  <w:rsids>
    <w:rsidRoot w:val="00000000"/>
    <w:rsid w:val="1AE4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2024-05-22T00:53:52Z</dcterms:created>
  <dc:creator>Administrator</dc:creator>
  <cp:lastModifiedBy>躲进阳光里的微风</cp:lastModifiedBy>
  <dcterms:modified xsi:type="dcterms:W3CDTF">2024-05-22T01:20:18Z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75C143FA54B645BAAA6EF464DD13EB0E_12</vt:lpwstr>
  </property>
</Properties>
</file>